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3D8D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：承诺函</w:t>
      </w:r>
    </w:p>
    <w:p w14:paraId="3BCDEB30">
      <w:pPr>
        <w:spacing w:beforeLines="50" w:afterLines="50"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东凤人民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医院中药饮片供应商遴选调研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供应商承诺函</w:t>
      </w:r>
    </w:p>
    <w:p w14:paraId="0FC9CCCD"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东凤人民</w:t>
      </w:r>
      <w:r>
        <w:rPr>
          <w:rFonts w:hint="eastAsia" w:ascii="宋体" w:hAnsi="宋体" w:eastAsia="宋体" w:cs="宋体"/>
          <w:b/>
          <w:bCs/>
          <w:sz w:val="24"/>
        </w:rPr>
        <w:t>医院</w:t>
      </w:r>
    </w:p>
    <w:p w14:paraId="6123B495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（参与供应商全称）</w:t>
      </w:r>
      <w:r>
        <w:rPr>
          <w:rFonts w:hint="eastAsia" w:ascii="宋体" w:hAnsi="宋体" w:eastAsia="宋体" w:cs="宋体"/>
          <w:bCs/>
          <w:sz w:val="24"/>
        </w:rPr>
        <w:t>，参加贵方组织的中山市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东凤人民</w:t>
      </w:r>
      <w:r>
        <w:rPr>
          <w:rFonts w:hint="eastAsia" w:ascii="宋体" w:hAnsi="宋体" w:eastAsia="宋体" w:cs="宋体"/>
          <w:bCs/>
          <w:sz w:val="24"/>
        </w:rPr>
        <w:t>医院中药饮片供应商遴选调研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 w14:paraId="49EA3222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1.我公司符合项目市场调研公告所述的供应商要求，知悉提交资料的具体内容及要求，并承诺提交资料的真实性。如有虚假，责任由我方承担。</w:t>
      </w:r>
    </w:p>
    <w:p w14:paraId="686D969F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2.我公司充分了解并知悉本次市场调研活动的目的与用途。即仅作了解项目市场，完善采购需求或设置品目最高限价的依据，和实际招标结果不关联。</w:t>
      </w:r>
    </w:p>
    <w:p w14:paraId="058BCC2A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3.我公司承诺提交材料不涉及商业秘密。如有，由我方自行承担资料提交后的相关后果。</w:t>
      </w:r>
    </w:p>
    <w:p w14:paraId="1ED1469C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4.我公司在参加本次市场调研活动前3年内，在经营活动中没有重大违法违纪记录行为；本公司及公司相关工作人员具有良好的职业道德，廉洁自律，遵纪守法，无行贿、欺诈等不良信用记录。</w:t>
      </w:r>
    </w:p>
    <w:p w14:paraId="1FAD0603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5.样品（如有）：承诺按采购人要求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</w:rPr>
        <w:t>提交或送达。</w:t>
      </w:r>
    </w:p>
    <w:p w14:paraId="04385CA5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6.其他（如有）：承诺如实响应市场调研公告明确的其他事项。</w:t>
      </w:r>
    </w:p>
    <w:p w14:paraId="23D53D6C"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12009B9E"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 w14:paraId="7D308470">
      <w:pPr>
        <w:spacing w:beforeLines="50" w:afterLines="50" w:line="360" w:lineRule="auto"/>
        <w:ind w:firstLine="5301" w:firstLineChars="2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供应商公章：</w:t>
      </w:r>
    </w:p>
    <w:p w14:paraId="34DFB692">
      <w:pPr>
        <w:spacing w:beforeLines="50" w:afterLines="50" w:line="360" w:lineRule="auto"/>
        <w:ind w:firstLine="5301" w:firstLineChars="2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法定代表人签字：</w:t>
      </w:r>
    </w:p>
    <w:p w14:paraId="6777DCED">
      <w:pPr>
        <w:spacing w:beforeLines="50" w:afterLines="50" w:line="360" w:lineRule="auto"/>
        <w:ind w:firstLine="5301" w:firstLineChars="2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 w14:paraId="488FD731">
      <w:pPr>
        <w:spacing w:beforeLines="50" w:afterLines="50" w:line="360" w:lineRule="auto"/>
        <w:ind w:firstLine="5301" w:firstLineChars="2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30FBD85-951E-4C46-862B-E09319D48922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45"/>
    <w:rsid w:val="002B36BD"/>
    <w:rsid w:val="00362C40"/>
    <w:rsid w:val="00591BF3"/>
    <w:rsid w:val="005A3416"/>
    <w:rsid w:val="005E3F45"/>
    <w:rsid w:val="009A3B15"/>
    <w:rsid w:val="00A23718"/>
    <w:rsid w:val="00B2793A"/>
    <w:rsid w:val="1BB81E80"/>
    <w:rsid w:val="31387665"/>
    <w:rsid w:val="42FF4ACA"/>
    <w:rsid w:val="4B3B36E9"/>
    <w:rsid w:val="57AE0D20"/>
    <w:rsid w:val="6BAE1E2E"/>
    <w:rsid w:val="7B06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438</Characters>
  <Lines>3</Lines>
  <Paragraphs>1</Paragraphs>
  <TotalTime>1</TotalTime>
  <ScaleCrop>false</ScaleCrop>
  <LinksUpToDate>false</LinksUpToDate>
  <CharactersWithSpaces>438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2022-07-21T02:26:00Z</dcterms:created>
  <dc:creator>banji-01</dc:creator>
  <cp:lastModifiedBy>shine</cp:lastModifiedBy>
  <dcterms:modified xsi:type="dcterms:W3CDTF">2025-10-29T07:41:56Z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F91D4DFDF5A54AACA6A915FE970B622F_13</vt:lpwstr>
  </property>
  <property fmtid="{D5CDD505-2E9C-101B-9397-08002B2CF9AE}" pid="4" name="KSOTemplateDocerSaveRecord">
    <vt:lpwstr>eyJoZGlkIjoiZjBjMTZiNmFkZTY2ZDY1OTJmNjA0OTkzNjJmYzA2ZjEiLCJ1c2VySWQiOiI3MTcwMDIxNjQifQ==</vt:lpwstr>
  </property>
</Properties>
</file>